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87" w:rsidRDefault="004D5387" w:rsidP="009C6AE1">
      <w:pPr>
        <w:spacing w:line="360" w:lineRule="auto"/>
        <w:rPr>
          <w:b/>
          <w:sz w:val="28"/>
          <w:szCs w:val="28"/>
          <w:lang w:val="en-US"/>
        </w:rPr>
      </w:pPr>
    </w:p>
    <w:p w:rsidR="002504A7" w:rsidRDefault="002504A7" w:rsidP="002504A7">
      <w:pPr>
        <w:rPr>
          <w:b/>
          <w:sz w:val="28"/>
          <w:szCs w:val="28"/>
          <w:lang w:val="en-US"/>
        </w:rPr>
      </w:pPr>
    </w:p>
    <w:p w:rsidR="002504A7" w:rsidRPr="002504A7" w:rsidRDefault="002504A7" w:rsidP="002504A7">
      <w:pPr>
        <w:rPr>
          <w:rFonts w:cs="Arial"/>
          <w:b/>
          <w:sz w:val="28"/>
          <w:szCs w:val="28"/>
          <w:lang w:val="en-US"/>
        </w:rPr>
      </w:pPr>
    </w:p>
    <w:p w:rsidR="002504A7" w:rsidRPr="002504A7" w:rsidRDefault="002504A7" w:rsidP="002504A7">
      <w:pPr>
        <w:rPr>
          <w:rFonts w:cs="Arial"/>
          <w:b/>
          <w:sz w:val="28"/>
          <w:szCs w:val="28"/>
          <w:lang w:val="en-US"/>
        </w:rPr>
      </w:pPr>
      <w:r w:rsidRPr="002504A7">
        <w:rPr>
          <w:rFonts w:cs="Arial"/>
          <w:b/>
          <w:sz w:val="28"/>
          <w:szCs w:val="28"/>
          <w:lang w:val="en-US"/>
        </w:rPr>
        <w:t>Mozart Heroes</w:t>
      </w:r>
    </w:p>
    <w:p w:rsidR="002504A7" w:rsidRPr="002504A7" w:rsidRDefault="002504A7" w:rsidP="002504A7">
      <w:pPr>
        <w:rPr>
          <w:rFonts w:cs="Arial"/>
          <w:b/>
          <w:sz w:val="28"/>
          <w:szCs w:val="28"/>
          <w:lang w:val="en-US"/>
        </w:rPr>
      </w:pPr>
    </w:p>
    <w:p w:rsidR="002504A7" w:rsidRPr="002504A7" w:rsidRDefault="002326CC" w:rsidP="002504A7">
      <w:pPr>
        <w:rPr>
          <w:rFonts w:eastAsia="Calibri" w:cs="Arial"/>
          <w:sz w:val="28"/>
          <w:szCs w:val="28"/>
          <w:lang w:eastAsia="en-US"/>
        </w:rPr>
      </w:pPr>
      <w:r w:rsidRPr="00C442EB">
        <w:rPr>
          <w:rFonts w:cs="Arial"/>
          <w:sz w:val="28"/>
          <w:szCs w:val="28"/>
          <w:lang w:val="en-US"/>
        </w:rPr>
        <w:t>“</w:t>
      </w:r>
      <w:r w:rsidR="002504A7" w:rsidRPr="00C442EB">
        <w:rPr>
          <w:rFonts w:eastAsia="Calibri" w:cs="Arial"/>
          <w:sz w:val="28"/>
          <w:szCs w:val="28"/>
          <w:lang w:eastAsia="en-US"/>
        </w:rPr>
        <w:t>ON FIRE</w:t>
      </w:r>
      <w:proofErr w:type="gramStart"/>
      <w:r w:rsidR="00C442EB" w:rsidRPr="00C442EB">
        <w:rPr>
          <w:rFonts w:eastAsia="Calibri" w:cs="Arial"/>
          <w:sz w:val="28"/>
          <w:szCs w:val="28"/>
          <w:lang w:eastAsia="en-US"/>
        </w:rPr>
        <w:t>“</w:t>
      </w:r>
      <w:r w:rsidR="002504A7" w:rsidRPr="00C442EB">
        <w:rPr>
          <w:rFonts w:eastAsia="Calibri" w:cs="Arial"/>
          <w:sz w:val="28"/>
          <w:szCs w:val="28"/>
          <w:lang w:eastAsia="en-US"/>
        </w:rPr>
        <w:t xml:space="preserve"> -</w:t>
      </w:r>
      <w:proofErr w:type="gramEnd"/>
      <w:r w:rsidR="002504A7" w:rsidRPr="002504A7">
        <w:rPr>
          <w:rFonts w:eastAsia="Calibri" w:cs="Arial"/>
          <w:sz w:val="28"/>
          <w:szCs w:val="28"/>
          <w:lang w:eastAsia="en-US"/>
        </w:rPr>
        <w:t xml:space="preserve"> VON MOZART BIS METALLICA</w:t>
      </w:r>
    </w:p>
    <w:p w:rsidR="002504A7" w:rsidRPr="002504A7" w:rsidRDefault="002504A7" w:rsidP="002504A7">
      <w:pPr>
        <w:spacing w:after="200" w:line="276" w:lineRule="auto"/>
        <w:rPr>
          <w:rFonts w:eastAsia="Calibri" w:cs="Arial"/>
          <w:sz w:val="28"/>
          <w:szCs w:val="28"/>
          <w:lang w:eastAsia="en-US"/>
        </w:rPr>
      </w:pPr>
    </w:p>
    <w:p w:rsidR="002504A7" w:rsidRDefault="002504A7" w:rsidP="002504A7">
      <w:pPr>
        <w:spacing w:after="200" w:line="276" w:lineRule="auto"/>
        <w:rPr>
          <w:rFonts w:eastAsia="Calibri" w:cs="Arial"/>
          <w:sz w:val="28"/>
          <w:szCs w:val="28"/>
          <w:lang w:eastAsia="en-US"/>
        </w:rPr>
      </w:pPr>
      <w:r w:rsidRPr="002504A7">
        <w:rPr>
          <w:rFonts w:eastAsia="Calibri" w:cs="Arial"/>
          <w:sz w:val="28"/>
          <w:szCs w:val="28"/>
          <w:lang w:eastAsia="en-US"/>
        </w:rPr>
        <w:t xml:space="preserve">Mit Violoncello und Gitarre rocken die zwei Schweizer Musiker Chris und Phil durch sämtliche Musikepochen und kombinieren dabei feine klassische Melodien mit brachialen Rock Riffs und epischen </w:t>
      </w:r>
      <w:proofErr w:type="spellStart"/>
      <w:r w:rsidRPr="002504A7">
        <w:rPr>
          <w:rFonts w:eastAsia="Calibri" w:cs="Arial"/>
          <w:sz w:val="28"/>
          <w:szCs w:val="28"/>
          <w:lang w:eastAsia="en-US"/>
        </w:rPr>
        <w:t>Filmscores</w:t>
      </w:r>
      <w:proofErr w:type="spellEnd"/>
      <w:r w:rsidRPr="002504A7">
        <w:rPr>
          <w:rFonts w:eastAsia="Calibri" w:cs="Arial"/>
          <w:sz w:val="28"/>
          <w:szCs w:val="28"/>
          <w:lang w:eastAsia="en-US"/>
        </w:rPr>
        <w:t xml:space="preserve">. Die Helden des brisantesten Crossovers aller Zeiten spielen, dass die Funken sprühen - das ist Hard Rock Classic on </w:t>
      </w:r>
      <w:proofErr w:type="spellStart"/>
      <w:r w:rsidRPr="002504A7">
        <w:rPr>
          <w:rFonts w:eastAsia="Calibri" w:cs="Arial"/>
          <w:sz w:val="28"/>
          <w:szCs w:val="28"/>
          <w:lang w:eastAsia="en-US"/>
        </w:rPr>
        <w:t>Fire</w:t>
      </w:r>
      <w:proofErr w:type="spellEnd"/>
      <w:r w:rsidRPr="002504A7">
        <w:rPr>
          <w:rFonts w:eastAsia="Calibri" w:cs="Arial"/>
          <w:sz w:val="28"/>
          <w:szCs w:val="28"/>
          <w:lang w:eastAsia="en-US"/>
        </w:rPr>
        <w:t xml:space="preserve">: intensiv, virtuos, leidenschaftlich.  </w:t>
      </w:r>
    </w:p>
    <w:p w:rsidR="002504A7" w:rsidRDefault="002504A7" w:rsidP="002504A7">
      <w:pPr>
        <w:spacing w:line="360" w:lineRule="auto"/>
        <w:rPr>
          <w:rFonts w:eastAsia="Calibri" w:cs="Arial"/>
          <w:b/>
          <w:color w:val="0E4A41"/>
          <w:sz w:val="22"/>
          <w:szCs w:val="22"/>
          <w:lang w:eastAsia="en-US"/>
        </w:rPr>
      </w:pPr>
    </w:p>
    <w:p w:rsidR="002504A7" w:rsidRDefault="002504A7" w:rsidP="002504A7">
      <w:pPr>
        <w:spacing w:line="360" w:lineRule="auto"/>
        <w:rPr>
          <w:rFonts w:eastAsia="Calibri" w:cs="Arial"/>
          <w:b/>
          <w:color w:val="0E4A41"/>
          <w:sz w:val="22"/>
          <w:szCs w:val="22"/>
          <w:lang w:eastAsia="en-US"/>
        </w:rPr>
      </w:pPr>
    </w:p>
    <w:p w:rsidR="002504A7" w:rsidRDefault="002504A7" w:rsidP="002504A7">
      <w:pPr>
        <w:spacing w:line="360" w:lineRule="auto"/>
        <w:rPr>
          <w:rFonts w:eastAsia="Calibri" w:cs="Arial"/>
          <w:b/>
          <w:color w:val="0E4A41"/>
          <w:sz w:val="22"/>
          <w:szCs w:val="22"/>
          <w:lang w:eastAsia="en-US"/>
        </w:rPr>
      </w:pPr>
      <w:r>
        <w:rPr>
          <w:rFonts w:eastAsia="Calibri" w:cs="Arial"/>
          <w:b/>
          <w:color w:val="0E4A41"/>
          <w:sz w:val="22"/>
          <w:szCs w:val="22"/>
          <w:lang w:eastAsia="en-US"/>
        </w:rPr>
        <w:t>Mozart Heroes</w:t>
      </w:r>
      <w:r w:rsidRPr="00161486">
        <w:rPr>
          <w:rFonts w:eastAsia="Calibri" w:cs="Arial"/>
          <w:b/>
          <w:color w:val="0E4A41"/>
          <w:sz w:val="22"/>
          <w:szCs w:val="22"/>
          <w:lang w:eastAsia="en-US"/>
        </w:rPr>
        <w:t xml:space="preserve"> </w:t>
      </w:r>
      <w:proofErr w:type="gramStart"/>
      <w:r w:rsidRPr="00161486">
        <w:rPr>
          <w:rFonts w:eastAsia="Calibri" w:cs="Arial"/>
          <w:b/>
          <w:color w:val="0E4A41"/>
          <w:sz w:val="22"/>
          <w:szCs w:val="22"/>
          <w:lang w:eastAsia="en-US"/>
        </w:rPr>
        <w:t>sind</w:t>
      </w:r>
      <w:proofErr w:type="gramEnd"/>
      <w:r w:rsidRPr="00161486">
        <w:rPr>
          <w:rFonts w:eastAsia="Calibri" w:cs="Arial"/>
          <w:b/>
          <w:color w:val="0E4A41"/>
          <w:sz w:val="22"/>
          <w:szCs w:val="22"/>
          <w:lang w:eastAsia="en-US"/>
        </w:rPr>
        <w:t xml:space="preserve">: </w:t>
      </w:r>
    </w:p>
    <w:p w:rsidR="002504A7" w:rsidRPr="00452B54" w:rsidRDefault="002504A7" w:rsidP="002504A7">
      <w:pPr>
        <w:spacing w:line="360" w:lineRule="auto"/>
        <w:rPr>
          <w:rFonts w:eastAsia="Calibri" w:cs="Arial"/>
          <w:color w:val="0E4A41"/>
          <w:sz w:val="22"/>
          <w:szCs w:val="22"/>
          <w:lang w:eastAsia="en-US"/>
        </w:rPr>
      </w:pPr>
      <w:r w:rsidRPr="00452B54">
        <w:rPr>
          <w:rFonts w:eastAsia="Calibri" w:cs="Arial"/>
          <w:color w:val="0E4A41"/>
          <w:sz w:val="22"/>
          <w:szCs w:val="22"/>
          <w:lang w:eastAsia="en-US"/>
        </w:rPr>
        <w:t>Christian Krebs, Philipp Seeholzer</w:t>
      </w:r>
    </w:p>
    <w:p w:rsidR="002504A7" w:rsidRDefault="002504A7" w:rsidP="002504A7">
      <w:pPr>
        <w:spacing w:line="360" w:lineRule="auto"/>
        <w:rPr>
          <w:rFonts w:eastAsia="Calibri" w:cs="Arial"/>
          <w:color w:val="0E4A41"/>
          <w:sz w:val="22"/>
          <w:szCs w:val="22"/>
          <w:lang w:eastAsia="en-US"/>
        </w:rPr>
      </w:pPr>
    </w:p>
    <w:p w:rsidR="00452B54" w:rsidRPr="00452B54" w:rsidRDefault="00452B54" w:rsidP="002504A7">
      <w:pPr>
        <w:spacing w:line="360" w:lineRule="auto"/>
        <w:rPr>
          <w:rFonts w:eastAsia="Calibri" w:cs="Arial"/>
          <w:color w:val="0E4A41"/>
          <w:sz w:val="22"/>
          <w:szCs w:val="22"/>
          <w:lang w:eastAsia="en-US"/>
        </w:rPr>
      </w:pPr>
    </w:p>
    <w:p w:rsidR="002504A7" w:rsidRDefault="002504A7" w:rsidP="002504A7">
      <w:pPr>
        <w:spacing w:line="360" w:lineRule="auto"/>
        <w:rPr>
          <w:rFonts w:eastAsia="Calibri" w:cs="Arial"/>
          <w:b/>
          <w:color w:val="0E4A41"/>
          <w:sz w:val="22"/>
          <w:szCs w:val="22"/>
          <w:lang w:eastAsia="en-US"/>
        </w:rPr>
      </w:pPr>
      <w:r>
        <w:rPr>
          <w:rFonts w:eastAsia="Calibri" w:cs="Arial"/>
          <w:b/>
          <w:color w:val="0E4A41"/>
          <w:sz w:val="22"/>
          <w:szCs w:val="22"/>
          <w:lang w:eastAsia="en-US"/>
        </w:rPr>
        <w:t>Pressestimmen:</w:t>
      </w:r>
    </w:p>
    <w:p w:rsidR="00452B54" w:rsidRDefault="00452B54" w:rsidP="002504A7">
      <w:pPr>
        <w:spacing w:line="360" w:lineRule="auto"/>
        <w:rPr>
          <w:rFonts w:eastAsia="Calibri" w:cs="Arial"/>
          <w:b/>
          <w:color w:val="0E4A41"/>
          <w:sz w:val="22"/>
          <w:szCs w:val="22"/>
          <w:lang w:eastAsia="en-US"/>
        </w:rPr>
      </w:pPr>
    </w:p>
    <w:p w:rsidR="00452B54" w:rsidRDefault="002504A7" w:rsidP="002504A7">
      <w:pPr>
        <w:spacing w:line="360" w:lineRule="auto"/>
        <w:rPr>
          <w:rFonts w:eastAsia="Calibri" w:cs="Arial"/>
          <w:color w:val="0E4A41"/>
          <w:sz w:val="22"/>
          <w:szCs w:val="22"/>
          <w:lang w:eastAsia="en-US"/>
        </w:rPr>
      </w:pPr>
      <w:r w:rsidRPr="00452B54">
        <w:rPr>
          <w:rFonts w:eastAsia="Calibri" w:cs="Arial"/>
          <w:color w:val="0E4A41"/>
          <w:sz w:val="22"/>
          <w:szCs w:val="22"/>
          <w:lang w:eastAsia="en-US"/>
        </w:rPr>
        <w:t>Rheinische Post: Die Schweizer bieten eine einzigartige Klangmischung akustischer und Rock- und Popgitarre und Violoncello. Das Zusammenspiel ist gut und wirkungsvoll inszeniert.</w:t>
      </w:r>
    </w:p>
    <w:p w:rsidR="00452B54" w:rsidRDefault="00452B54" w:rsidP="002504A7">
      <w:pPr>
        <w:spacing w:line="360" w:lineRule="auto"/>
        <w:rPr>
          <w:rFonts w:eastAsia="Calibri" w:cs="Arial"/>
          <w:color w:val="0E4A41"/>
          <w:sz w:val="22"/>
          <w:szCs w:val="22"/>
          <w:lang w:eastAsia="en-US"/>
        </w:rPr>
      </w:pPr>
    </w:p>
    <w:p w:rsidR="00452B54" w:rsidRDefault="00452B54" w:rsidP="002504A7">
      <w:pPr>
        <w:spacing w:line="360" w:lineRule="auto"/>
        <w:rPr>
          <w:rFonts w:eastAsia="Calibri" w:cs="Arial"/>
          <w:color w:val="0E4A41"/>
          <w:sz w:val="22"/>
          <w:szCs w:val="22"/>
          <w:lang w:eastAsia="en-US"/>
        </w:rPr>
      </w:pPr>
      <w:r>
        <w:rPr>
          <w:rFonts w:eastAsia="Calibri" w:cs="Arial"/>
          <w:color w:val="0E4A41"/>
          <w:sz w:val="22"/>
          <w:szCs w:val="22"/>
          <w:lang w:eastAsia="en-US"/>
        </w:rPr>
        <w:t>NRZ: Sie schnappen sich Gitarre und Cello und spielen, laut, teufelsgleich, frech.</w:t>
      </w:r>
    </w:p>
    <w:p w:rsidR="00452B54" w:rsidRDefault="00452B54" w:rsidP="002504A7">
      <w:pPr>
        <w:spacing w:line="360" w:lineRule="auto"/>
        <w:rPr>
          <w:rFonts w:eastAsia="Calibri" w:cs="Arial"/>
          <w:color w:val="0E4A41"/>
          <w:sz w:val="22"/>
          <w:szCs w:val="22"/>
          <w:lang w:eastAsia="en-US"/>
        </w:rPr>
      </w:pPr>
    </w:p>
    <w:p w:rsidR="00452B54" w:rsidRPr="00452B54" w:rsidRDefault="004C37BC" w:rsidP="00452B54">
      <w:pPr>
        <w:autoSpaceDE w:val="0"/>
        <w:autoSpaceDN w:val="0"/>
        <w:adjustRightInd w:val="0"/>
        <w:rPr>
          <w:rFonts w:eastAsia="Calibri" w:cs="Arial"/>
          <w:color w:val="000000"/>
          <w:sz w:val="22"/>
          <w:szCs w:val="22"/>
          <w:lang w:eastAsia="en-US"/>
        </w:rPr>
      </w:pPr>
      <w:r w:rsidRPr="004C37BC">
        <w:rPr>
          <w:rFonts w:cs="Arial"/>
          <w:sz w:val="22"/>
          <w:szCs w:val="22"/>
        </w:rPr>
        <w:t>Neue Luzerner Zeitung:</w:t>
      </w:r>
      <w:r w:rsidRPr="00C442EB">
        <w:rPr>
          <w:rFonts w:cs="Arial"/>
          <w:sz w:val="36"/>
          <w:szCs w:val="36"/>
        </w:rPr>
        <w:t xml:space="preserve"> </w:t>
      </w:r>
      <w:r w:rsidR="00452B54" w:rsidRPr="00452B54">
        <w:rPr>
          <w:rFonts w:eastAsia="Calibri" w:cs="Arial"/>
          <w:color w:val="000000"/>
          <w:sz w:val="22"/>
          <w:szCs w:val="22"/>
          <w:lang w:eastAsia="en-US"/>
        </w:rPr>
        <w:t>Das Duo begann mit Mozart und landete</w:t>
      </w:r>
      <w:r w:rsidR="00452B54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="00452B54" w:rsidRPr="00452B54">
        <w:rPr>
          <w:rFonts w:eastAsia="Calibri" w:cs="Arial"/>
          <w:color w:val="000000"/>
          <w:sz w:val="22"/>
          <w:szCs w:val="22"/>
          <w:lang w:eastAsia="en-US"/>
        </w:rPr>
        <w:t xml:space="preserve">bei </w:t>
      </w:r>
      <w:proofErr w:type="spellStart"/>
      <w:r w:rsidR="00452B54" w:rsidRPr="00452B54">
        <w:rPr>
          <w:rFonts w:eastAsia="Calibri" w:cs="Arial"/>
          <w:color w:val="000000"/>
          <w:sz w:val="22"/>
          <w:szCs w:val="22"/>
          <w:lang w:eastAsia="en-US"/>
        </w:rPr>
        <w:t>Metallica</w:t>
      </w:r>
      <w:proofErr w:type="spellEnd"/>
      <w:r w:rsidR="00452B54" w:rsidRPr="00452B54">
        <w:rPr>
          <w:rFonts w:eastAsia="Calibri" w:cs="Arial"/>
          <w:color w:val="000000"/>
          <w:sz w:val="22"/>
          <w:szCs w:val="22"/>
          <w:lang w:eastAsia="en-US"/>
        </w:rPr>
        <w:t>, was das Spektrum anzei</w:t>
      </w:r>
      <w:bookmarkStart w:id="0" w:name="_GoBack"/>
      <w:bookmarkEnd w:id="0"/>
      <w:r w:rsidR="00452B54" w:rsidRPr="00452B54">
        <w:rPr>
          <w:rFonts w:eastAsia="Calibri" w:cs="Arial"/>
          <w:color w:val="000000"/>
          <w:sz w:val="22"/>
          <w:szCs w:val="22"/>
          <w:lang w:eastAsia="en-US"/>
        </w:rPr>
        <w:t>gt:</w:t>
      </w:r>
      <w:r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="00452B54" w:rsidRPr="00452B54">
        <w:rPr>
          <w:rFonts w:eastAsia="Calibri" w:cs="Arial"/>
          <w:color w:val="000000"/>
          <w:sz w:val="22"/>
          <w:szCs w:val="22"/>
          <w:lang w:eastAsia="en-US"/>
        </w:rPr>
        <w:t xml:space="preserve">ein instrumentaler Mix aus Klassik, Rock und Filmmusik. Die Mozart Heroes </w:t>
      </w:r>
      <w:proofErr w:type="gramStart"/>
      <w:r w:rsidR="00452B54" w:rsidRPr="00452B54">
        <w:rPr>
          <w:rFonts w:eastAsia="Calibri" w:cs="Arial"/>
          <w:color w:val="000000"/>
          <w:sz w:val="22"/>
          <w:szCs w:val="22"/>
          <w:lang w:eastAsia="en-US"/>
        </w:rPr>
        <w:t>fahren</w:t>
      </w:r>
      <w:proofErr w:type="gramEnd"/>
      <w:r w:rsidR="00452B54" w:rsidRPr="00452B54">
        <w:rPr>
          <w:rFonts w:eastAsia="Calibri" w:cs="Arial"/>
          <w:color w:val="000000"/>
          <w:sz w:val="22"/>
          <w:szCs w:val="22"/>
          <w:lang w:eastAsia="en-US"/>
        </w:rPr>
        <w:t xml:space="preserve"> einen</w:t>
      </w:r>
      <w:r w:rsidR="00122C41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="00452B54" w:rsidRPr="00452B54">
        <w:rPr>
          <w:rFonts w:eastAsia="Calibri" w:cs="Arial"/>
          <w:color w:val="000000"/>
          <w:sz w:val="22"/>
          <w:szCs w:val="22"/>
          <w:lang w:eastAsia="en-US"/>
        </w:rPr>
        <w:t>schnittig-populären Weg, und sie machen</w:t>
      </w:r>
      <w:r w:rsidR="00452B54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="00452B54" w:rsidRPr="00452B54">
        <w:rPr>
          <w:rFonts w:eastAsia="Calibri" w:cs="Arial"/>
          <w:color w:val="000000"/>
          <w:sz w:val="22"/>
          <w:szCs w:val="22"/>
          <w:lang w:eastAsia="en-US"/>
        </w:rPr>
        <w:t>es gut.</w:t>
      </w:r>
    </w:p>
    <w:p w:rsidR="00452B54" w:rsidRPr="00452B54" w:rsidRDefault="00452B54" w:rsidP="002504A7">
      <w:pPr>
        <w:spacing w:line="360" w:lineRule="auto"/>
        <w:rPr>
          <w:rFonts w:eastAsia="Calibri" w:cs="Arial"/>
          <w:color w:val="0E4A41"/>
          <w:sz w:val="22"/>
          <w:szCs w:val="22"/>
          <w:lang w:eastAsia="en-US"/>
        </w:rPr>
      </w:pPr>
    </w:p>
    <w:p w:rsidR="002504A7" w:rsidRPr="00452B54" w:rsidRDefault="002504A7" w:rsidP="002504A7">
      <w:pPr>
        <w:spacing w:after="200" w:line="276" w:lineRule="auto"/>
        <w:rPr>
          <w:rFonts w:eastAsia="Calibri" w:cs="Arial"/>
          <w:sz w:val="28"/>
          <w:szCs w:val="28"/>
          <w:lang w:eastAsia="en-US"/>
        </w:rPr>
      </w:pPr>
    </w:p>
    <w:p w:rsidR="002504A7" w:rsidRPr="002504A7" w:rsidRDefault="002504A7" w:rsidP="002504A7">
      <w:pPr>
        <w:spacing w:line="360" w:lineRule="auto"/>
        <w:rPr>
          <w:rFonts w:cs="Arial"/>
          <w:iCs/>
          <w:sz w:val="28"/>
          <w:szCs w:val="28"/>
        </w:rPr>
      </w:pPr>
    </w:p>
    <w:p w:rsidR="00C77208" w:rsidRPr="002A0DF2" w:rsidRDefault="00C77208" w:rsidP="00C77208">
      <w:pPr>
        <w:jc w:val="right"/>
        <w:rPr>
          <w:rFonts w:cs="Arial"/>
          <w:iCs/>
          <w:sz w:val="22"/>
          <w:szCs w:val="22"/>
        </w:rPr>
      </w:pPr>
    </w:p>
    <w:sectPr w:rsidR="00C77208" w:rsidRPr="002A0DF2" w:rsidSect="009815D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58" w:rsidRDefault="00F92158">
      <w:r>
        <w:separator/>
      </w:r>
    </w:p>
  </w:endnote>
  <w:endnote w:type="continuationSeparator" w:id="0">
    <w:p w:rsidR="00F92158" w:rsidRDefault="00F9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89" w:rsidRPr="00943119" w:rsidRDefault="002718FA" w:rsidP="00C77208">
    <w:pPr>
      <w:jc w:val="center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>KONTAKT</w:t>
    </w:r>
    <w:r>
      <w:rPr>
        <w:rFonts w:cs="Arial"/>
        <w:sz w:val="18"/>
        <w:szCs w:val="18"/>
      </w:rPr>
      <w:t xml:space="preserve">: Künstleragentur VIVO </w:t>
    </w:r>
    <w:r w:rsidR="00023FB5">
      <w:rPr>
        <w:rFonts w:cs="Arial"/>
        <w:sz w:val="18"/>
        <w:szCs w:val="18"/>
      </w:rPr>
      <w:t xml:space="preserve">GmbH &amp; Co. KG </w:t>
    </w:r>
    <w:r w:rsidR="00D94089" w:rsidRPr="00943119">
      <w:rPr>
        <w:rFonts w:cs="Arial"/>
        <w:sz w:val="18"/>
        <w:szCs w:val="18"/>
      </w:rPr>
      <w:t xml:space="preserve">| </w:t>
    </w:r>
    <w:r w:rsidR="002C7423">
      <w:rPr>
        <w:rFonts w:cs="Arial"/>
        <w:sz w:val="18"/>
        <w:szCs w:val="18"/>
      </w:rPr>
      <w:t>Platenstraße 19</w:t>
    </w:r>
    <w:r w:rsidR="00D94089" w:rsidRPr="00943119">
      <w:rPr>
        <w:rFonts w:cs="Arial"/>
        <w:sz w:val="18"/>
        <w:szCs w:val="18"/>
      </w:rPr>
      <w:t xml:space="preserve"> | 91522 Ansbach</w:t>
    </w:r>
  </w:p>
  <w:p w:rsidR="00D94089" w:rsidRPr="00943119" w:rsidRDefault="000F1863" w:rsidP="00C77208">
    <w:pPr>
      <w:jc w:val="center"/>
      <w:rPr>
        <w:iCs/>
        <w:sz w:val="20"/>
        <w:szCs w:val="20"/>
        <w:lang w:val="fr-FR"/>
      </w:rPr>
    </w:pPr>
    <w:r>
      <w:rPr>
        <w:rFonts w:cs="Arial"/>
        <w:sz w:val="18"/>
        <w:szCs w:val="18"/>
        <w:lang w:val="fr-FR"/>
      </w:rPr>
      <w:t>Fon: 0981 / 357 65 85 - 0</w:t>
    </w:r>
    <w:r w:rsidR="00D94089" w:rsidRPr="00943119">
      <w:rPr>
        <w:rFonts w:cs="Arial"/>
        <w:sz w:val="18"/>
        <w:szCs w:val="18"/>
        <w:lang w:val="fr-FR"/>
      </w:rPr>
      <w:t xml:space="preserve"> | Fax: </w:t>
    </w:r>
    <w:r>
      <w:rPr>
        <w:rFonts w:cs="Arial"/>
        <w:sz w:val="18"/>
        <w:szCs w:val="18"/>
        <w:lang w:val="fr-FR"/>
      </w:rPr>
      <w:t>0981 / 357 65 85 - 99</w:t>
    </w:r>
    <w:r w:rsidR="00D94089" w:rsidRPr="00943119">
      <w:rPr>
        <w:rFonts w:cs="Arial"/>
        <w:sz w:val="18"/>
        <w:szCs w:val="18"/>
        <w:lang w:val="fr-FR"/>
      </w:rPr>
      <w:t xml:space="preserve"> |</w:t>
    </w:r>
    <w:r w:rsidR="0093566F">
      <w:rPr>
        <w:rFonts w:cs="Arial"/>
        <w:sz w:val="18"/>
        <w:szCs w:val="18"/>
        <w:lang w:val="fr-FR"/>
      </w:rPr>
      <w:t xml:space="preserve"> </w:t>
    </w:r>
    <w:r w:rsidR="00D94089" w:rsidRPr="00943119">
      <w:rPr>
        <w:rFonts w:cs="Arial"/>
        <w:sz w:val="18"/>
        <w:szCs w:val="18"/>
        <w:lang w:val="fr-FR"/>
      </w:rPr>
      <w:t xml:space="preserve">Email: </w:t>
    </w:r>
    <w:hyperlink r:id="rId1" w:history="1">
      <w:r w:rsidR="00F21F84" w:rsidRPr="00481748">
        <w:rPr>
          <w:rStyle w:val="Hyperlink"/>
          <w:rFonts w:cs="Arial"/>
          <w:sz w:val="18"/>
          <w:szCs w:val="18"/>
          <w:lang w:val="fr-FR"/>
        </w:rPr>
        <w:t>info@agentur-vivo.de</w:t>
      </w:r>
    </w:hyperlink>
    <w:r w:rsidR="002718FA">
      <w:rPr>
        <w:rFonts w:cs="Arial"/>
        <w:sz w:val="18"/>
        <w:szCs w:val="18"/>
        <w:lang w:val="fr-FR"/>
      </w:rPr>
      <w:t xml:space="preserve"> | </w:t>
    </w:r>
    <w:hyperlink r:id="rId2" w:history="1">
      <w:r w:rsidR="002718FA" w:rsidRPr="00481748">
        <w:rPr>
          <w:rStyle w:val="Hyperlink"/>
          <w:rFonts w:cs="Arial"/>
          <w:sz w:val="18"/>
          <w:szCs w:val="18"/>
          <w:lang w:val="fr-FR"/>
        </w:rPr>
        <w:t>www.age</w:t>
      </w:r>
      <w:r w:rsidR="002718FA">
        <w:rPr>
          <w:rStyle w:val="Hyperlink"/>
          <w:rFonts w:cs="Arial"/>
          <w:sz w:val="18"/>
          <w:szCs w:val="18"/>
          <w:lang w:val="fr-FR"/>
        </w:rPr>
        <w:t>n</w:t>
      </w:r>
      <w:r w:rsidR="002718FA" w:rsidRPr="00481748">
        <w:rPr>
          <w:rStyle w:val="Hyperlink"/>
          <w:rFonts w:cs="Arial"/>
          <w:sz w:val="18"/>
          <w:szCs w:val="18"/>
          <w:lang w:val="fr-FR"/>
        </w:rPr>
        <w:t>tur-vivo.de</w:t>
      </w:r>
    </w:hyperlink>
  </w:p>
  <w:p w:rsidR="00D94089" w:rsidRPr="00C77208" w:rsidRDefault="00D94089" w:rsidP="00BC0F7B">
    <w:pPr>
      <w:pStyle w:val="Fuzeile"/>
      <w:rPr>
        <w:sz w:val="2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58" w:rsidRDefault="00F92158">
      <w:r>
        <w:separator/>
      </w:r>
    </w:p>
  </w:footnote>
  <w:footnote w:type="continuationSeparator" w:id="0">
    <w:p w:rsidR="00F92158" w:rsidRDefault="00F9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89" w:rsidRPr="00DE4820" w:rsidRDefault="00C442EB" w:rsidP="00FC1664">
    <w:pPr>
      <w:pStyle w:val="Kopfzeile"/>
      <w:jc w:val="right"/>
      <w:rPr>
        <w:sz w:val="2"/>
      </w:rPr>
    </w:pPr>
    <w:r>
      <w:rPr>
        <w:sz w:val="20"/>
        <w:szCs w:val="22"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3.25pt">
          <v:imagedata r:id="rId1" o:title="Vivo_Logo_4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1E9"/>
    <w:rsid w:val="0000741D"/>
    <w:rsid w:val="00010BA9"/>
    <w:rsid w:val="000129C1"/>
    <w:rsid w:val="00023FB5"/>
    <w:rsid w:val="00033994"/>
    <w:rsid w:val="00044497"/>
    <w:rsid w:val="000A69F8"/>
    <w:rsid w:val="000B154B"/>
    <w:rsid w:val="000D62AC"/>
    <w:rsid w:val="000D73A5"/>
    <w:rsid w:val="000F1863"/>
    <w:rsid w:val="001012BE"/>
    <w:rsid w:val="00105D77"/>
    <w:rsid w:val="00117D0D"/>
    <w:rsid w:val="00122C41"/>
    <w:rsid w:val="00133947"/>
    <w:rsid w:val="00161486"/>
    <w:rsid w:val="00166D32"/>
    <w:rsid w:val="001951E9"/>
    <w:rsid w:val="001A18E8"/>
    <w:rsid w:val="001C4544"/>
    <w:rsid w:val="001E1008"/>
    <w:rsid w:val="001E4069"/>
    <w:rsid w:val="001F16E2"/>
    <w:rsid w:val="001F4588"/>
    <w:rsid w:val="002106A1"/>
    <w:rsid w:val="00222F15"/>
    <w:rsid w:val="002326CC"/>
    <w:rsid w:val="00247045"/>
    <w:rsid w:val="002504A7"/>
    <w:rsid w:val="002718FA"/>
    <w:rsid w:val="00274DAB"/>
    <w:rsid w:val="00276DDB"/>
    <w:rsid w:val="00293635"/>
    <w:rsid w:val="002A0DF2"/>
    <w:rsid w:val="002B48EA"/>
    <w:rsid w:val="002C7423"/>
    <w:rsid w:val="00322687"/>
    <w:rsid w:val="00347F51"/>
    <w:rsid w:val="003A08B9"/>
    <w:rsid w:val="003C1A7A"/>
    <w:rsid w:val="003D0B7B"/>
    <w:rsid w:val="004128D2"/>
    <w:rsid w:val="004246AF"/>
    <w:rsid w:val="00430A88"/>
    <w:rsid w:val="00447280"/>
    <w:rsid w:val="00452B54"/>
    <w:rsid w:val="004A4D75"/>
    <w:rsid w:val="004C37BC"/>
    <w:rsid w:val="004D5387"/>
    <w:rsid w:val="00501687"/>
    <w:rsid w:val="00503C18"/>
    <w:rsid w:val="00520355"/>
    <w:rsid w:val="00533713"/>
    <w:rsid w:val="00536233"/>
    <w:rsid w:val="00555FCC"/>
    <w:rsid w:val="005B2E5A"/>
    <w:rsid w:val="005B5F31"/>
    <w:rsid w:val="005E6508"/>
    <w:rsid w:val="005F0B37"/>
    <w:rsid w:val="00605342"/>
    <w:rsid w:val="00612FE7"/>
    <w:rsid w:val="00622DD3"/>
    <w:rsid w:val="00622E1C"/>
    <w:rsid w:val="00643CE6"/>
    <w:rsid w:val="006874C4"/>
    <w:rsid w:val="00687D77"/>
    <w:rsid w:val="00694B05"/>
    <w:rsid w:val="006A0C74"/>
    <w:rsid w:val="006D0149"/>
    <w:rsid w:val="006E0BB2"/>
    <w:rsid w:val="00756820"/>
    <w:rsid w:val="007646F7"/>
    <w:rsid w:val="0077158B"/>
    <w:rsid w:val="00772A77"/>
    <w:rsid w:val="007A2B2B"/>
    <w:rsid w:val="007A45A1"/>
    <w:rsid w:val="007B2044"/>
    <w:rsid w:val="007D5B89"/>
    <w:rsid w:val="007E652B"/>
    <w:rsid w:val="007E74EA"/>
    <w:rsid w:val="00852BAA"/>
    <w:rsid w:val="00862E65"/>
    <w:rsid w:val="00884C06"/>
    <w:rsid w:val="008A137D"/>
    <w:rsid w:val="008B0198"/>
    <w:rsid w:val="009202B0"/>
    <w:rsid w:val="0093566F"/>
    <w:rsid w:val="00943119"/>
    <w:rsid w:val="00945950"/>
    <w:rsid w:val="009629C5"/>
    <w:rsid w:val="009656DE"/>
    <w:rsid w:val="009800A0"/>
    <w:rsid w:val="009815D1"/>
    <w:rsid w:val="009C6AE1"/>
    <w:rsid w:val="009D1EE2"/>
    <w:rsid w:val="00A106EC"/>
    <w:rsid w:val="00A10E64"/>
    <w:rsid w:val="00A464D8"/>
    <w:rsid w:val="00A722A6"/>
    <w:rsid w:val="00AA37D5"/>
    <w:rsid w:val="00AA6A08"/>
    <w:rsid w:val="00AD4C11"/>
    <w:rsid w:val="00AF7EC9"/>
    <w:rsid w:val="00B05800"/>
    <w:rsid w:val="00B23DE7"/>
    <w:rsid w:val="00B27596"/>
    <w:rsid w:val="00B5023A"/>
    <w:rsid w:val="00B8442F"/>
    <w:rsid w:val="00BA6536"/>
    <w:rsid w:val="00BC0F7B"/>
    <w:rsid w:val="00BC5A6A"/>
    <w:rsid w:val="00BC7D67"/>
    <w:rsid w:val="00BE74B1"/>
    <w:rsid w:val="00BF2D11"/>
    <w:rsid w:val="00C16384"/>
    <w:rsid w:val="00C20599"/>
    <w:rsid w:val="00C442EB"/>
    <w:rsid w:val="00C77208"/>
    <w:rsid w:val="00C9739E"/>
    <w:rsid w:val="00CA7DAF"/>
    <w:rsid w:val="00CC4944"/>
    <w:rsid w:val="00CC631C"/>
    <w:rsid w:val="00CD4882"/>
    <w:rsid w:val="00CE3BBE"/>
    <w:rsid w:val="00D1682F"/>
    <w:rsid w:val="00D42EF2"/>
    <w:rsid w:val="00D55E01"/>
    <w:rsid w:val="00D563FE"/>
    <w:rsid w:val="00D94089"/>
    <w:rsid w:val="00DA3183"/>
    <w:rsid w:val="00DE4820"/>
    <w:rsid w:val="00DF0A45"/>
    <w:rsid w:val="00E66897"/>
    <w:rsid w:val="00EB2956"/>
    <w:rsid w:val="00ED3491"/>
    <w:rsid w:val="00EE7B91"/>
    <w:rsid w:val="00F15D8A"/>
    <w:rsid w:val="00F16077"/>
    <w:rsid w:val="00F21F84"/>
    <w:rsid w:val="00F63F09"/>
    <w:rsid w:val="00F900AE"/>
    <w:rsid w:val="00F9144D"/>
    <w:rsid w:val="00F92158"/>
    <w:rsid w:val="00F978B4"/>
    <w:rsid w:val="00FA512F"/>
    <w:rsid w:val="00FA5920"/>
    <w:rsid w:val="00FC1664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472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43C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43CE6"/>
    <w:pPr>
      <w:tabs>
        <w:tab w:val="center" w:pos="4536"/>
        <w:tab w:val="right" w:pos="9072"/>
      </w:tabs>
    </w:pPr>
  </w:style>
  <w:style w:type="character" w:styleId="Hyperlink">
    <w:name w:val="Hyperlink"/>
    <w:rsid w:val="00643CE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C77208"/>
    <w:rPr>
      <w:rFonts w:ascii="Arial" w:hAnsi="Arial"/>
      <w:sz w:val="24"/>
      <w:szCs w:val="24"/>
    </w:rPr>
  </w:style>
  <w:style w:type="paragraph" w:styleId="StandardWeb">
    <w:name w:val="Normal (Web)"/>
    <w:basedOn w:val="Standard"/>
    <w:rsid w:val="006874C4"/>
    <w:pPr>
      <w:spacing w:before="100" w:beforeAutospacing="1" w:after="100" w:afterAutospacing="1"/>
    </w:pPr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2A0D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netur-vivo.de" TargetMode="External"/><Relationship Id="rId1" Type="http://schemas.openxmlformats.org/officeDocument/2006/relationships/hyperlink" Target="mailto:info@agentur-viv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macht eine Boyband, wenn sie in den Stimmbruch kommt</vt:lpstr>
    </vt:vector>
  </TitlesOfParts>
  <Company>-</Company>
  <LinksUpToDate>false</LinksUpToDate>
  <CharactersWithSpaces>1001</CharactersWithSpaces>
  <SharedDoc>false</SharedDoc>
  <HLinks>
    <vt:vector size="12" baseType="variant"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http://www.agnetur-vivo.de/</vt:lpwstr>
      </vt:variant>
      <vt:variant>
        <vt:lpwstr/>
      </vt:variant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mailto:info@agentur-vivo.de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macht eine Boyband, wenn sie in den Stimmbruch kommt</dc:title>
  <dc:creator>Christian Ludwig</dc:creator>
  <cp:lastModifiedBy>Thomas Schimm</cp:lastModifiedBy>
  <cp:revision>8</cp:revision>
  <cp:lastPrinted>2015-02-26T09:56:00Z</cp:lastPrinted>
  <dcterms:created xsi:type="dcterms:W3CDTF">2015-02-26T09:55:00Z</dcterms:created>
  <dcterms:modified xsi:type="dcterms:W3CDTF">2018-03-20T14:44:00Z</dcterms:modified>
</cp:coreProperties>
</file>